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云科数据公司简介及招聘岗位要求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一、公司简介：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内蒙古云科数据服务股份有限公司成立于2015年12月16日,简称云科数据，2018年10月正式挂牌新三板，股票代码873043。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云科数据致力于成为领先的全方位IT服务及行业解决方案提供商。业务范围涵盖：系统集成服务、信息安全服务、IDC运营服务、应用软件服务、行业解决方案、咨询服务解决方案。依托自身强大的研发与创新能力，广泛采用基于大数据、人工智能和移动互联等新兴技术，为企业、政府、能源、金融、通信、制造业等行业客户提供丰富的解决方案及服务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56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u w:val="none"/>
          <w:shd w:val="clear" w:fill="FFFFFF"/>
        </w:rPr>
        <w:t>云科数据以“融全球领先信息技术 强企兴国”为发展理念，秉承“专注服务·成就所托”，为客户提供高品质的服务，是一支拥有近30项知识产权和多项业务资质的综合性服务团队。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二、招聘岗位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岗位名称：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储备管理干部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人   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招聘要求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1、统招本科及以上学历，成绩在班级前三分之一；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2、党员、学生会干部、班级干部优先考虑。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三、培养方式</w:t>
      </w:r>
    </w:p>
    <w:p>
      <w:pPr>
        <w:spacing w:line="360" w:lineRule="auto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1、完善的培训计划、明确的晋升通道、高层直带、创业平台。</w:t>
      </w:r>
      <w:bookmarkStart w:id="0" w:name="_GoBack"/>
      <w:bookmarkEnd w:id="0"/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  <w:t>四、公司福利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五险一金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节日福利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交通补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餐补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highlight w:val="none"/>
          <w:lang w:val="en-US" w:eastAsia="zh-CN"/>
        </w:rPr>
        <w:t>通讯补</w:t>
      </w:r>
    </w:p>
    <w:p>
      <w:pPr>
        <w:spacing w:line="360" w:lineRule="auto"/>
        <w:jc w:val="both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四、联系方式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 xml:space="preserve">联系电话：0471-3246555 </w:t>
      </w:r>
    </w:p>
    <w:p>
      <w:pPr>
        <w:numPr>
          <w:ilvl w:val="0"/>
          <w:numId w:val="0"/>
        </w:numPr>
        <w:spacing w:line="360" w:lineRule="auto"/>
        <w:ind w:firstLine="1400" w:firstLineChars="5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15849185575（王先生）</w:t>
      </w:r>
    </w:p>
    <w:p>
      <w:pPr>
        <w:numPr>
          <w:ilvl w:val="0"/>
          <w:numId w:val="0"/>
        </w:numPr>
        <w:spacing w:line="360" w:lineRule="auto"/>
        <w:ind w:firstLine="1400" w:firstLineChars="500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13734887367（李女士）</w:t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简历邮箱：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instrText xml:space="preserve"> HYPERLINK "mailto:hr@cloudtds.com.cn" </w:instrTex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fldChar w:fldCharType="separate"/>
      </w:r>
      <w:r>
        <w:rPr>
          <w:rStyle w:val="6"/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hr@cloudtds.com.cn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both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公司网址:http://www.cloudtds.com.cn/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E392AE"/>
    <w:multiLevelType w:val="singleLevel"/>
    <w:tmpl w:val="DDE392AE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415"/>
    <w:rsid w:val="00065801"/>
    <w:rsid w:val="00071903"/>
    <w:rsid w:val="000A7D5D"/>
    <w:rsid w:val="001534D1"/>
    <w:rsid w:val="002D2CE7"/>
    <w:rsid w:val="00452882"/>
    <w:rsid w:val="004C3A7E"/>
    <w:rsid w:val="005609FF"/>
    <w:rsid w:val="005706F0"/>
    <w:rsid w:val="005E589F"/>
    <w:rsid w:val="006E30A6"/>
    <w:rsid w:val="00720F75"/>
    <w:rsid w:val="007D535F"/>
    <w:rsid w:val="008551D9"/>
    <w:rsid w:val="008C02FF"/>
    <w:rsid w:val="008D643E"/>
    <w:rsid w:val="00A97CE2"/>
    <w:rsid w:val="00B46897"/>
    <w:rsid w:val="00B72D81"/>
    <w:rsid w:val="00BA36C7"/>
    <w:rsid w:val="00DC5376"/>
    <w:rsid w:val="00DE0415"/>
    <w:rsid w:val="00EA69A2"/>
    <w:rsid w:val="00FA4333"/>
    <w:rsid w:val="02326FD1"/>
    <w:rsid w:val="0517203E"/>
    <w:rsid w:val="07CA27DF"/>
    <w:rsid w:val="09420C63"/>
    <w:rsid w:val="0C8F0382"/>
    <w:rsid w:val="2F86504B"/>
    <w:rsid w:val="34001A94"/>
    <w:rsid w:val="34C261D3"/>
    <w:rsid w:val="3B6B15F9"/>
    <w:rsid w:val="3F9A7CE0"/>
    <w:rsid w:val="45E930BF"/>
    <w:rsid w:val="507457E8"/>
    <w:rsid w:val="518B77C2"/>
    <w:rsid w:val="55883679"/>
    <w:rsid w:val="6339042F"/>
    <w:rsid w:val="649A4346"/>
    <w:rsid w:val="64AE298D"/>
    <w:rsid w:val="678363B4"/>
    <w:rsid w:val="6CBF4350"/>
    <w:rsid w:val="6F04343F"/>
    <w:rsid w:val="71613D2D"/>
    <w:rsid w:val="72B94828"/>
    <w:rsid w:val="79265D73"/>
    <w:rsid w:val="7E9B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270</Words>
  <Characters>1542</Characters>
  <Lines>12</Lines>
  <Paragraphs>3</Paragraphs>
  <TotalTime>3</TotalTime>
  <ScaleCrop>false</ScaleCrop>
  <LinksUpToDate>false</LinksUpToDate>
  <CharactersWithSpaces>1809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青青</cp:lastModifiedBy>
  <cp:lastPrinted>2021-04-16T01:33:00Z</cp:lastPrinted>
  <dcterms:modified xsi:type="dcterms:W3CDTF">2021-06-01T07:35:04Z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